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15" w:rsidRPr="00F561F0" w:rsidRDefault="00A25315" w:rsidP="00934CF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561F0">
        <w:rPr>
          <w:rFonts w:ascii="Times New Roman" w:hAnsi="Times New Roman" w:cs="Times New Roman"/>
          <w:sz w:val="24"/>
          <w:szCs w:val="24"/>
          <w:lang w:val="en-US"/>
        </w:rPr>
        <w:t>Gazi</w:t>
      </w:r>
      <w:proofErr w:type="spellEnd"/>
      <w:r w:rsidRPr="00F561F0">
        <w:rPr>
          <w:rFonts w:ascii="Times New Roman" w:hAnsi="Times New Roman" w:cs="Times New Roman"/>
          <w:sz w:val="24"/>
          <w:szCs w:val="24"/>
          <w:lang w:val="en-US"/>
        </w:rPr>
        <w:t xml:space="preserve"> University</w:t>
      </w:r>
    </w:p>
    <w:p w:rsidR="00A25315" w:rsidRPr="00F561F0" w:rsidRDefault="00A25315" w:rsidP="00934CF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61F0">
        <w:rPr>
          <w:rFonts w:ascii="Times New Roman" w:hAnsi="Times New Roman" w:cs="Times New Roman"/>
          <w:sz w:val="24"/>
          <w:szCs w:val="24"/>
          <w:lang w:val="en-US"/>
        </w:rPr>
        <w:t>Chemical Engineering Department</w:t>
      </w:r>
    </w:p>
    <w:p w:rsidR="00A25315" w:rsidRPr="00F561F0" w:rsidRDefault="00A25315" w:rsidP="00934CF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61F0">
        <w:rPr>
          <w:rFonts w:ascii="Times New Roman" w:hAnsi="Times New Roman" w:cs="Times New Roman"/>
          <w:sz w:val="24"/>
          <w:szCs w:val="24"/>
          <w:lang w:val="en-US"/>
        </w:rPr>
        <w:t xml:space="preserve">KM 380 Chemical Engineering </w:t>
      </w:r>
      <w:proofErr w:type="gramStart"/>
      <w:r w:rsidRPr="00F561F0">
        <w:rPr>
          <w:rFonts w:ascii="Times New Roman" w:hAnsi="Times New Roman" w:cs="Times New Roman"/>
          <w:sz w:val="24"/>
          <w:szCs w:val="24"/>
          <w:lang w:val="en-US"/>
        </w:rPr>
        <w:t>Laboratory</w:t>
      </w:r>
      <w:proofErr w:type="gramEnd"/>
      <w:r w:rsidRPr="00F561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21F8" w:rsidRPr="00F561F0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A25315" w:rsidRPr="00F561F0" w:rsidRDefault="00A25315" w:rsidP="00934CF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561F0">
        <w:rPr>
          <w:rFonts w:ascii="Times New Roman" w:hAnsi="Times New Roman" w:cs="Times New Roman"/>
          <w:b/>
          <w:sz w:val="24"/>
          <w:szCs w:val="24"/>
          <w:lang w:val="en-US"/>
        </w:rPr>
        <w:t>Experiment Number: 1b</w:t>
      </w:r>
    </w:p>
    <w:p w:rsidR="00A25315" w:rsidRPr="00F561F0" w:rsidRDefault="00A25315" w:rsidP="00934CFF">
      <w:pPr>
        <w:jc w:val="center"/>
        <w:rPr>
          <w:rFonts w:ascii="Inherit" w:hAnsi="Inherit" w:cs="Arial"/>
          <w:b/>
          <w:szCs w:val="20"/>
          <w:shd w:val="clear" w:color="auto" w:fill="FFFFFF"/>
          <w:lang w:val="en-US"/>
        </w:rPr>
      </w:pPr>
      <w:r w:rsidRPr="00F561F0">
        <w:rPr>
          <w:lang w:val="en-US"/>
        </w:rPr>
        <w:br/>
      </w:r>
      <w:r w:rsidR="001921F8" w:rsidRPr="00F561F0">
        <w:rPr>
          <w:sz w:val="24"/>
          <w:lang w:val="en-US"/>
        </w:rPr>
        <w:t xml:space="preserve"> </w:t>
      </w:r>
      <w:r w:rsidR="001921F8" w:rsidRPr="00F561F0">
        <w:rPr>
          <w:rStyle w:val="shorttext"/>
          <w:sz w:val="24"/>
          <w:lang w:val="en-US"/>
        </w:rPr>
        <w:t>D</w:t>
      </w:r>
      <w:r w:rsidR="001479EE" w:rsidRPr="00F561F0">
        <w:rPr>
          <w:rStyle w:val="shorttext"/>
          <w:sz w:val="24"/>
          <w:lang w:val="en-US"/>
        </w:rPr>
        <w:t>ETERMINATION</w:t>
      </w:r>
      <w:r w:rsidR="001921F8" w:rsidRPr="00F561F0">
        <w:rPr>
          <w:rStyle w:val="shorttext"/>
          <w:sz w:val="24"/>
          <w:lang w:val="en-US"/>
        </w:rPr>
        <w:t xml:space="preserve"> </w:t>
      </w:r>
      <w:r w:rsidR="00F561F0">
        <w:rPr>
          <w:rStyle w:val="shorttext"/>
          <w:sz w:val="24"/>
          <w:lang w:val="en-US"/>
        </w:rPr>
        <w:t>OF</w:t>
      </w:r>
      <w:r w:rsidR="001921F8" w:rsidRPr="00F561F0">
        <w:rPr>
          <w:rStyle w:val="shorttext"/>
          <w:sz w:val="24"/>
          <w:lang w:val="en-US"/>
        </w:rPr>
        <w:t xml:space="preserve"> S</w:t>
      </w:r>
      <w:r w:rsidR="001479EE" w:rsidRPr="00F561F0">
        <w:rPr>
          <w:rStyle w:val="shorttext"/>
          <w:sz w:val="24"/>
          <w:lang w:val="en-US"/>
        </w:rPr>
        <w:t>URFACE TENSION</w:t>
      </w:r>
      <w:r w:rsidR="001921F8" w:rsidRPr="00F561F0">
        <w:rPr>
          <w:rStyle w:val="shorttext"/>
          <w:sz w:val="24"/>
          <w:lang w:val="en-US"/>
        </w:rPr>
        <w:t xml:space="preserve"> </w:t>
      </w:r>
      <w:r w:rsidR="00F561F0">
        <w:rPr>
          <w:rStyle w:val="shorttext"/>
          <w:sz w:val="24"/>
          <w:lang w:val="en-US"/>
        </w:rPr>
        <w:t>OF</w:t>
      </w:r>
      <w:r w:rsidR="001921F8" w:rsidRPr="00F561F0">
        <w:rPr>
          <w:rStyle w:val="shorttext"/>
          <w:sz w:val="24"/>
          <w:lang w:val="en-US"/>
        </w:rPr>
        <w:t xml:space="preserve"> L</w:t>
      </w:r>
      <w:r w:rsidR="001479EE" w:rsidRPr="00F561F0">
        <w:rPr>
          <w:rStyle w:val="shorttext"/>
          <w:sz w:val="24"/>
          <w:lang w:val="en-US"/>
        </w:rPr>
        <w:t>IQUIDS</w:t>
      </w:r>
    </w:p>
    <w:p w:rsidR="00A25315" w:rsidRPr="00F561F0" w:rsidRDefault="00A25315" w:rsidP="00934CFF">
      <w:pPr>
        <w:jc w:val="both"/>
        <w:rPr>
          <w:rFonts w:ascii="Inherit" w:hAnsi="Inherit" w:cs="Arial"/>
          <w:b/>
          <w:sz w:val="20"/>
          <w:szCs w:val="20"/>
          <w:u w:val="single"/>
          <w:shd w:val="clear" w:color="auto" w:fill="FFFFFF"/>
          <w:lang w:val="en-US"/>
        </w:rPr>
      </w:pPr>
      <w:r w:rsidRPr="00F561F0">
        <w:rPr>
          <w:rFonts w:ascii="Inherit" w:hAnsi="Inherit" w:cs="Arial"/>
          <w:b/>
          <w:sz w:val="20"/>
          <w:szCs w:val="20"/>
          <w:u w:val="single"/>
          <w:shd w:val="clear" w:color="auto" w:fill="FFFFFF"/>
          <w:lang w:val="en-US"/>
        </w:rPr>
        <w:t>Theoretical Information</w:t>
      </w:r>
    </w:p>
    <w:p w:rsidR="00A25315" w:rsidRPr="00F561F0" w:rsidRDefault="00A25315" w:rsidP="00934CFF">
      <w:pPr>
        <w:pStyle w:val="HTMLncedenBiimlendirilmi"/>
        <w:shd w:val="clear" w:color="auto" w:fill="FFFFFF"/>
        <w:jc w:val="both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A molecule in a liquid is attracted </w:t>
      </w:r>
      <w:r w:rsidR="00CA7015" w:rsidRPr="00F561F0">
        <w:rPr>
          <w:rFonts w:ascii="Inherit" w:hAnsi="Inherit"/>
          <w:lang w:val="en-US"/>
        </w:rPr>
        <w:t xml:space="preserve">with the same force on </w:t>
      </w:r>
      <w:r w:rsidRPr="00F561F0">
        <w:rPr>
          <w:rFonts w:ascii="Inherit" w:hAnsi="Inherit"/>
          <w:lang w:val="en-US"/>
        </w:rPr>
        <w:t xml:space="preserve">average by neighboring liquid molecules. So it acts as if </w:t>
      </w:r>
      <w:r w:rsidR="00CA7015" w:rsidRPr="00F561F0">
        <w:rPr>
          <w:rFonts w:ascii="Inherit" w:hAnsi="Inherit"/>
          <w:lang w:val="en-US"/>
        </w:rPr>
        <w:t xml:space="preserve">it is not under the </w:t>
      </w:r>
      <w:r w:rsidRPr="00F561F0">
        <w:rPr>
          <w:rFonts w:ascii="Inherit" w:hAnsi="Inherit"/>
          <w:lang w:val="en-US"/>
        </w:rPr>
        <w:t>influence</w:t>
      </w:r>
      <w:r w:rsidR="00CA7015" w:rsidRPr="00F561F0">
        <w:rPr>
          <w:rFonts w:ascii="Inherit" w:hAnsi="Inherit"/>
          <w:lang w:val="en-US"/>
        </w:rPr>
        <w:t xml:space="preserve"> of any force</w:t>
      </w:r>
      <w:r w:rsidRPr="00F561F0">
        <w:rPr>
          <w:rFonts w:ascii="Inherit" w:hAnsi="Inherit"/>
          <w:lang w:val="en-US"/>
        </w:rPr>
        <w:t>. The</w:t>
      </w:r>
      <w:r w:rsidRPr="00F561F0">
        <w:rPr>
          <w:rFonts w:ascii="inherit" w:hAnsi="inherit"/>
          <w:lang w:val="en-US"/>
        </w:rPr>
        <w:t xml:space="preserve"> liquid molecules on the surface </w:t>
      </w:r>
      <w:r w:rsidR="004670D9" w:rsidRPr="00F561F0">
        <w:rPr>
          <w:rFonts w:ascii="inherit" w:hAnsi="inherit"/>
          <w:lang w:val="en-US"/>
        </w:rPr>
        <w:t xml:space="preserve">are only </w:t>
      </w:r>
      <w:r w:rsidRPr="00F561F0">
        <w:rPr>
          <w:rFonts w:ascii="inherit" w:hAnsi="inherit"/>
          <w:lang w:val="en-US"/>
        </w:rPr>
        <w:t>attract</w:t>
      </w:r>
      <w:r w:rsidR="004670D9" w:rsidRPr="00F561F0">
        <w:rPr>
          <w:rFonts w:ascii="inherit" w:hAnsi="inherit"/>
          <w:lang w:val="en-US"/>
        </w:rPr>
        <w:t>ed by</w:t>
      </w:r>
      <w:r w:rsidRPr="00F561F0">
        <w:rPr>
          <w:rFonts w:ascii="inherit" w:hAnsi="inherit"/>
          <w:lang w:val="en-US"/>
        </w:rPr>
        <w:t xml:space="preserve"> molecules inside the liquid. This attraction causes the liquid surface to contract.</w:t>
      </w:r>
    </w:p>
    <w:p w:rsidR="00A25315" w:rsidRPr="00F561F0" w:rsidRDefault="00A25315" w:rsidP="00934CFF">
      <w:pPr>
        <w:pStyle w:val="HTMLncedenBiimlendirilmi"/>
        <w:shd w:val="clear" w:color="auto" w:fill="FFFFFF"/>
        <w:jc w:val="both"/>
        <w:rPr>
          <w:rFonts w:ascii="inherit" w:hAnsi="inherit"/>
          <w:lang w:val="en-US"/>
        </w:rPr>
      </w:pPr>
    </w:p>
    <w:p w:rsidR="00A25315" w:rsidRPr="00F561F0" w:rsidRDefault="00A25315" w:rsidP="00934CFF">
      <w:pPr>
        <w:pStyle w:val="HTMLncedenBiimlendirilmi"/>
        <w:shd w:val="clear" w:color="auto" w:fill="FFFFFF"/>
        <w:jc w:val="both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According to the minimum energy principle, the liquid surface tries to reach the smallest position. This property is called surface tension (γ). So </w:t>
      </w:r>
      <w:r w:rsidR="003766D8" w:rsidRPr="00F561F0">
        <w:rPr>
          <w:rFonts w:ascii="inherit" w:hAnsi="inherit"/>
          <w:lang w:val="en-US"/>
        </w:rPr>
        <w:t xml:space="preserve">it can be said that </w:t>
      </w:r>
      <w:r w:rsidRPr="00F561F0">
        <w:rPr>
          <w:rFonts w:ascii="inherit" w:hAnsi="inherit"/>
          <w:lang w:val="en-US"/>
        </w:rPr>
        <w:t xml:space="preserve">surface tension </w:t>
      </w:r>
      <w:r w:rsidR="003766D8" w:rsidRPr="00F561F0">
        <w:rPr>
          <w:rFonts w:ascii="inherit" w:hAnsi="inherit"/>
          <w:lang w:val="en-US"/>
        </w:rPr>
        <w:t>is</w:t>
      </w:r>
      <w:r w:rsidRPr="00F561F0">
        <w:rPr>
          <w:rFonts w:ascii="inherit" w:hAnsi="inherit"/>
          <w:lang w:val="en-US"/>
        </w:rPr>
        <w:t xml:space="preserve"> the result of the geometric imbalance and the asymmetry of the tensile force between atoms or molecules</w:t>
      </w:r>
      <w:r w:rsidR="003766D8" w:rsidRPr="00F561F0">
        <w:rPr>
          <w:rFonts w:ascii="inherit" w:hAnsi="inherit"/>
          <w:lang w:val="en-US"/>
        </w:rPr>
        <w:t xml:space="preserve"> on the surface</w:t>
      </w:r>
      <w:r w:rsidRPr="00F561F0">
        <w:rPr>
          <w:rFonts w:ascii="inherit" w:hAnsi="inherit"/>
          <w:lang w:val="en-US"/>
        </w:rPr>
        <w:t>.</w:t>
      </w:r>
    </w:p>
    <w:p w:rsidR="001921F8" w:rsidRPr="00F561F0" w:rsidRDefault="001921F8" w:rsidP="00934CFF">
      <w:pPr>
        <w:pStyle w:val="HTMLncedenBiimlendirilmi"/>
        <w:shd w:val="clear" w:color="auto" w:fill="FFFFFF"/>
        <w:jc w:val="both"/>
        <w:rPr>
          <w:rFonts w:ascii="inherit" w:hAnsi="inherit"/>
          <w:lang w:val="en-US"/>
        </w:rPr>
      </w:pPr>
    </w:p>
    <w:p w:rsidR="008A150C" w:rsidRPr="00F561F0" w:rsidRDefault="008A150C" w:rsidP="00934CFF">
      <w:pPr>
        <w:pStyle w:val="HTMLncedenBiimlendirilmi"/>
        <w:shd w:val="clear" w:color="auto" w:fill="FFFFFF"/>
        <w:jc w:val="both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There are various methods for determining the surface tension. One of them is the drop mass and the drop count method. According to the method, the </w:t>
      </w:r>
      <w:r w:rsidR="00B5076F" w:rsidRPr="00F561F0">
        <w:rPr>
          <w:rFonts w:ascii="inherit" w:hAnsi="inherit"/>
          <w:lang w:val="en-US"/>
        </w:rPr>
        <w:t>weight</w:t>
      </w:r>
      <w:r w:rsidRPr="00F561F0">
        <w:rPr>
          <w:rFonts w:ascii="inherit" w:hAnsi="inherit"/>
          <w:lang w:val="en-US"/>
        </w:rPr>
        <w:t xml:space="preserve"> (mg) of drops falling from a capillary pipe equals the surface tension force of the liquid around the pipe at </w:t>
      </w:r>
      <w:r w:rsidR="00B5076F" w:rsidRPr="00F561F0">
        <w:rPr>
          <w:rStyle w:val="shorttext"/>
          <w:rFonts w:ascii="Times New Roman" w:hAnsi="Times New Roman" w:cs="Times New Roman"/>
        </w:rPr>
        <w:t xml:space="preserve">at the time of </w:t>
      </w:r>
      <w:r w:rsidR="00F561F0" w:rsidRPr="00F561F0">
        <w:rPr>
          <w:rStyle w:val="shorttext"/>
          <w:rFonts w:ascii="Times New Roman" w:hAnsi="Times New Roman" w:cs="Times New Roman"/>
        </w:rPr>
        <w:t xml:space="preserve">full </w:t>
      </w:r>
      <w:r w:rsidR="00B5076F" w:rsidRPr="00F561F0">
        <w:rPr>
          <w:rStyle w:val="shorttext"/>
          <w:rFonts w:ascii="Times New Roman" w:hAnsi="Times New Roman" w:cs="Times New Roman"/>
        </w:rPr>
        <w:t xml:space="preserve">fall </w:t>
      </w:r>
      <w:r w:rsidRPr="00F561F0">
        <w:rPr>
          <w:rFonts w:ascii="inherit" w:hAnsi="inherit"/>
          <w:lang w:val="en-US"/>
        </w:rPr>
        <w:t>and is given by the following relation.</w:t>
      </w:r>
    </w:p>
    <w:p w:rsidR="008A150C" w:rsidRPr="00F561F0" w:rsidRDefault="008A150C" w:rsidP="00934CFF">
      <w:pPr>
        <w:pStyle w:val="HTMLncedenBiimlendirilmi"/>
        <w:shd w:val="clear" w:color="auto" w:fill="FFFFFF"/>
        <w:jc w:val="both"/>
        <w:rPr>
          <w:rFonts w:ascii="inherit" w:hAnsi="inherit"/>
          <w:lang w:val="en-US"/>
        </w:rPr>
      </w:pPr>
    </w:p>
    <w:p w:rsidR="008A150C" w:rsidRPr="00F561F0" w:rsidRDefault="00E350CE" w:rsidP="0059185C">
      <w:pPr>
        <w:pStyle w:val="HTMLncedenBiimlendirilmi"/>
        <w:shd w:val="clear" w:color="auto" w:fill="FFFFFF"/>
        <w:jc w:val="center"/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</w:pPr>
      <w:r w:rsidRPr="00F561F0">
        <w:rPr>
          <w:rFonts w:ascii="TimesNewRoman" w:hAnsi="TimesNewRoman" w:cs="TimesNewRoman"/>
          <w:sz w:val="24"/>
          <w:szCs w:val="24"/>
          <w:lang w:val="en-US"/>
        </w:rPr>
        <w:t>2</w:t>
      </w:r>
      <w:r w:rsidRPr="00F561F0">
        <w:rPr>
          <w:rFonts w:ascii="SymbolMT" w:hAnsi="SymbolMT" w:cs="SymbolMT"/>
          <w:sz w:val="25"/>
          <w:szCs w:val="25"/>
          <w:lang w:val="en-US"/>
        </w:rPr>
        <w:t xml:space="preserve">π </w:t>
      </w:r>
      <w:proofErr w:type="spellStart"/>
      <w:r w:rsidRPr="00F561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r</w:t>
      </w:r>
      <w:r w:rsidRPr="00F561F0">
        <w:rPr>
          <w:rFonts w:ascii="SymbolMT" w:hAnsi="SymbolMT" w:cs="SymbolMT"/>
          <w:sz w:val="25"/>
          <w:szCs w:val="25"/>
          <w:lang w:val="en-US"/>
        </w:rPr>
        <w:t>γ</w:t>
      </w:r>
      <w:proofErr w:type="spellEnd"/>
      <w:r w:rsidRPr="00F561F0">
        <w:rPr>
          <w:rFonts w:ascii="SymbolMT" w:hAnsi="SymbolMT" w:cs="SymbolMT"/>
          <w:sz w:val="25"/>
          <w:szCs w:val="25"/>
          <w:lang w:val="en-US"/>
        </w:rPr>
        <w:t xml:space="preserve"> </w:t>
      </w:r>
      <w:r w:rsidRPr="00F561F0">
        <w:rPr>
          <w:rFonts w:ascii="SymbolMT" w:hAnsi="SymbolMT" w:cs="SymbolMT"/>
          <w:sz w:val="24"/>
          <w:szCs w:val="24"/>
          <w:lang w:val="en-US"/>
        </w:rPr>
        <w:t xml:space="preserve">= </w:t>
      </w:r>
      <w:r w:rsidRPr="00F561F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mg</w:t>
      </w:r>
    </w:p>
    <w:p w:rsidR="00E350CE" w:rsidRPr="00F561F0" w:rsidRDefault="00E350CE" w:rsidP="00934CFF">
      <w:pPr>
        <w:pStyle w:val="HTMLncedenBiimlendirilmi"/>
        <w:shd w:val="clear" w:color="auto" w:fill="FFFFFF"/>
        <w:jc w:val="both"/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</w:pPr>
    </w:p>
    <w:p w:rsidR="00E350CE" w:rsidRPr="00F561F0" w:rsidRDefault="00E350CE" w:rsidP="00934CFF">
      <w:pPr>
        <w:pStyle w:val="HTMLncedenBiimlendirilmi"/>
        <w:shd w:val="clear" w:color="auto" w:fill="FFFFFF"/>
        <w:jc w:val="both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As mentioned above, one of the methods of determining the surface tension is to count the number of droplets of a certain volume of liquid. For this, </w:t>
      </w:r>
      <w:proofErr w:type="spellStart"/>
      <w:r w:rsidRPr="00F561F0">
        <w:rPr>
          <w:rFonts w:ascii="inherit" w:hAnsi="inherit"/>
          <w:lang w:val="en-US"/>
        </w:rPr>
        <w:t>Traube</w:t>
      </w:r>
      <w:proofErr w:type="spellEnd"/>
      <w:r w:rsidRPr="00F561F0">
        <w:rPr>
          <w:rFonts w:ascii="inherit" w:hAnsi="inherit"/>
          <w:lang w:val="en-US"/>
        </w:rPr>
        <w:t xml:space="preserve"> </w:t>
      </w:r>
      <w:proofErr w:type="spellStart"/>
      <w:r w:rsidRPr="00F561F0">
        <w:rPr>
          <w:rFonts w:ascii="inherit" w:hAnsi="inherit"/>
          <w:lang w:val="en-US"/>
        </w:rPr>
        <w:t>Stalogmometer</w:t>
      </w:r>
      <w:proofErr w:type="spellEnd"/>
      <w:r w:rsidRPr="00F561F0">
        <w:rPr>
          <w:rFonts w:ascii="inherit" w:hAnsi="inherit"/>
          <w:lang w:val="en-US"/>
        </w:rPr>
        <w:t xml:space="preserve"> </w:t>
      </w:r>
      <w:r w:rsidR="00B5076F" w:rsidRPr="00F561F0">
        <w:rPr>
          <w:rFonts w:ascii="inherit" w:hAnsi="inherit"/>
          <w:lang w:val="en-US"/>
        </w:rPr>
        <w:t>can be used.</w:t>
      </w:r>
    </w:p>
    <w:p w:rsidR="00E350CE" w:rsidRPr="00F561F0" w:rsidRDefault="00E350CE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8C6940" w:rsidRPr="00F561F0" w:rsidRDefault="008C6940" w:rsidP="00934CFF">
      <w:pPr>
        <w:pStyle w:val="HTMLncedenBiimlendirilmi"/>
        <w:shd w:val="clear" w:color="auto" w:fill="FFFFFF"/>
        <w:jc w:val="center"/>
        <w:rPr>
          <w:rFonts w:ascii="inherit" w:hAnsi="inherit"/>
          <w:lang w:val="en-US"/>
        </w:rPr>
      </w:pPr>
      <w:r w:rsidRPr="00F561F0">
        <w:rPr>
          <w:rFonts w:ascii="inherit" w:hAnsi="inherit"/>
          <w:noProof/>
        </w:rPr>
        <w:drawing>
          <wp:inline distT="0" distB="0" distL="0" distR="0">
            <wp:extent cx="2165027" cy="2627692"/>
            <wp:effectExtent l="19050" t="0" r="6673" b="0"/>
            <wp:docPr id="1" name="0 Resim" descr="1b-sek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b-sekil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8942" cy="2632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0CE" w:rsidRPr="00F561F0" w:rsidRDefault="00E350CE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8C6940" w:rsidRPr="00F561F0" w:rsidRDefault="008C6940" w:rsidP="00934CFF">
      <w:pPr>
        <w:pStyle w:val="HTMLncedenBiimlendirilmi"/>
        <w:shd w:val="clear" w:color="auto" w:fill="FFFFFF"/>
        <w:tabs>
          <w:tab w:val="clear" w:pos="1832"/>
        </w:tabs>
        <w:rPr>
          <w:rFonts w:ascii="inherit" w:hAnsi="inherit"/>
          <w:lang w:val="en-US"/>
        </w:rPr>
      </w:pPr>
    </w:p>
    <w:p w:rsidR="00E350CE" w:rsidRPr="00F561F0" w:rsidRDefault="00E350CE" w:rsidP="0059185C">
      <w:pPr>
        <w:pStyle w:val="HTMLncedenBiimlendirilmi"/>
        <w:shd w:val="clear" w:color="auto" w:fill="FFFFFF"/>
        <w:tabs>
          <w:tab w:val="clear" w:pos="1832"/>
        </w:tabs>
        <w:jc w:val="center"/>
        <w:rPr>
          <w:rFonts w:ascii="inherit" w:hAnsi="inherit"/>
          <w:lang w:val="en-US"/>
        </w:rPr>
      </w:pPr>
      <w:proofErr w:type="gramStart"/>
      <w:r w:rsidRPr="00F561F0">
        <w:rPr>
          <w:rFonts w:ascii="inherit" w:hAnsi="inherit"/>
          <w:lang w:val="en-US"/>
        </w:rPr>
        <w:t>Figure 1.</w:t>
      </w:r>
      <w:proofErr w:type="gramEnd"/>
      <w:r w:rsidRPr="00F561F0">
        <w:rPr>
          <w:rFonts w:ascii="inherit" w:hAnsi="inherit"/>
          <w:lang w:val="en-US"/>
        </w:rPr>
        <w:t xml:space="preserve"> </w:t>
      </w:r>
      <w:proofErr w:type="spellStart"/>
      <w:r w:rsidRPr="00F561F0">
        <w:rPr>
          <w:rFonts w:ascii="inherit" w:hAnsi="inherit"/>
          <w:lang w:val="en-US"/>
        </w:rPr>
        <w:t>Traube</w:t>
      </w:r>
      <w:proofErr w:type="spellEnd"/>
      <w:r w:rsidRPr="00F561F0">
        <w:rPr>
          <w:rFonts w:ascii="inherit" w:hAnsi="inherit"/>
          <w:lang w:val="en-US"/>
        </w:rPr>
        <w:t xml:space="preserve"> </w:t>
      </w:r>
      <w:proofErr w:type="spellStart"/>
      <w:r w:rsidR="00B5076F" w:rsidRPr="00F561F0">
        <w:rPr>
          <w:rFonts w:ascii="inherit" w:hAnsi="inherit"/>
          <w:lang w:val="en-US"/>
        </w:rPr>
        <w:t>S</w:t>
      </w:r>
      <w:r w:rsidRPr="00F561F0">
        <w:rPr>
          <w:rFonts w:ascii="inherit" w:hAnsi="inherit"/>
          <w:lang w:val="en-US"/>
        </w:rPr>
        <w:t>talogmometer</w:t>
      </w:r>
      <w:proofErr w:type="spellEnd"/>
    </w:p>
    <w:p w:rsidR="00A25315" w:rsidRPr="00F561F0" w:rsidRDefault="00A25315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E350CE" w:rsidRPr="00F561F0" w:rsidRDefault="00E350CE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8C6940" w:rsidRPr="00F561F0" w:rsidRDefault="008C6940" w:rsidP="00934CFF">
      <w:pPr>
        <w:rPr>
          <w:rFonts w:ascii="inherit" w:eastAsia="Times New Roman" w:hAnsi="inherit" w:cs="Courier New"/>
          <w:sz w:val="20"/>
          <w:szCs w:val="20"/>
          <w:u w:val="single"/>
          <w:lang w:val="en-US" w:eastAsia="tr-TR"/>
        </w:rPr>
      </w:pPr>
      <w:r w:rsidRPr="00F561F0">
        <w:rPr>
          <w:rFonts w:ascii="inherit" w:hAnsi="inherit"/>
          <w:u w:val="single"/>
          <w:lang w:val="en-US"/>
        </w:rPr>
        <w:br w:type="page"/>
      </w:r>
    </w:p>
    <w:p w:rsidR="00E350CE" w:rsidRPr="00F561F0" w:rsidRDefault="00E350CE" w:rsidP="00934CFF">
      <w:pPr>
        <w:pStyle w:val="HTMLncedenBiimlendirilmi"/>
        <w:shd w:val="clear" w:color="auto" w:fill="FFFFFF"/>
        <w:rPr>
          <w:rFonts w:ascii="inherit" w:hAnsi="inherit"/>
          <w:b/>
          <w:u w:val="single"/>
          <w:lang w:val="en-US"/>
        </w:rPr>
      </w:pPr>
      <w:r w:rsidRPr="00F561F0">
        <w:rPr>
          <w:rFonts w:ascii="inherit" w:hAnsi="inherit"/>
          <w:b/>
          <w:u w:val="single"/>
          <w:lang w:val="en-US"/>
        </w:rPr>
        <w:lastRenderedPageBreak/>
        <w:t>Preliminary:</w:t>
      </w:r>
    </w:p>
    <w:p w:rsidR="00E350CE" w:rsidRPr="00F561F0" w:rsidRDefault="00E350CE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E350CE" w:rsidRPr="00F561F0" w:rsidRDefault="007669E5" w:rsidP="0059185C">
      <w:pPr>
        <w:pStyle w:val="HTMLncedenBiimlendirilmi"/>
        <w:numPr>
          <w:ilvl w:val="0"/>
          <w:numId w:val="1"/>
        </w:numPr>
        <w:shd w:val="clear" w:color="auto" w:fill="FFFFFF"/>
        <w:ind w:left="426" w:firstLine="0"/>
        <w:jc w:val="both"/>
        <w:rPr>
          <w:rFonts w:ascii="Times New Roman" w:hAnsi="Times New Roman" w:cs="Times New Roman"/>
          <w:lang w:val="en-US"/>
        </w:rPr>
      </w:pPr>
      <w:r w:rsidRPr="00F561F0">
        <w:rPr>
          <w:rStyle w:val="shorttext"/>
          <w:rFonts w:ascii="Times New Roman" w:hAnsi="Times New Roman" w:cs="Times New Roman"/>
        </w:rPr>
        <w:t>Which methods can be used to determine the surface tension?</w:t>
      </w:r>
    </w:p>
    <w:p w:rsidR="007669E5" w:rsidRPr="00F561F0" w:rsidRDefault="00E350CE" w:rsidP="0059185C">
      <w:pPr>
        <w:pStyle w:val="HTMLncedenBiimlendirilmi"/>
        <w:numPr>
          <w:ilvl w:val="0"/>
          <w:numId w:val="1"/>
        </w:numPr>
        <w:shd w:val="clear" w:color="auto" w:fill="FFFFFF"/>
        <w:ind w:left="426" w:firstLine="0"/>
        <w:jc w:val="both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What method will you use to determine the surface tension and what parameters do you intend to</w:t>
      </w:r>
    </w:p>
    <w:p w:rsidR="00E350CE" w:rsidRPr="00F561F0" w:rsidRDefault="007669E5" w:rsidP="007669E5">
      <w:pPr>
        <w:pStyle w:val="HTMLncedenBiimlendirilmi"/>
        <w:shd w:val="clear" w:color="auto" w:fill="FFFFFF"/>
        <w:ind w:left="426"/>
        <w:jc w:val="both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     </w:t>
      </w:r>
      <w:r w:rsidR="00E350CE" w:rsidRPr="00F561F0">
        <w:rPr>
          <w:rFonts w:ascii="inherit" w:hAnsi="inherit"/>
          <w:lang w:val="en-US"/>
        </w:rPr>
        <w:t xml:space="preserve"> </w:t>
      </w:r>
      <w:r w:rsidRPr="00F561F0">
        <w:rPr>
          <w:rFonts w:ascii="inherit" w:hAnsi="inherit"/>
          <w:lang w:val="en-US"/>
        </w:rPr>
        <w:t xml:space="preserve">    </w:t>
      </w:r>
      <w:proofErr w:type="gramStart"/>
      <w:r w:rsidR="00E350CE" w:rsidRPr="00F561F0">
        <w:rPr>
          <w:rFonts w:ascii="inherit" w:hAnsi="inherit"/>
          <w:lang w:val="en-US"/>
        </w:rPr>
        <w:t>change</w:t>
      </w:r>
      <w:proofErr w:type="gramEnd"/>
      <w:r w:rsidR="00E350CE" w:rsidRPr="00F561F0">
        <w:rPr>
          <w:rFonts w:ascii="inherit" w:hAnsi="inherit"/>
          <w:lang w:val="en-US"/>
        </w:rPr>
        <w:t>?</w:t>
      </w:r>
    </w:p>
    <w:p w:rsidR="00E350CE" w:rsidRPr="00F561F0" w:rsidRDefault="00E350CE" w:rsidP="0059185C">
      <w:pPr>
        <w:pStyle w:val="HTMLncedenBiimlendirilmi"/>
        <w:numPr>
          <w:ilvl w:val="0"/>
          <w:numId w:val="1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What are the solutions to work with and why did you choose these solutions?</w:t>
      </w:r>
    </w:p>
    <w:p w:rsidR="00E350CE" w:rsidRPr="00F561F0" w:rsidRDefault="00E350CE" w:rsidP="0059185C">
      <w:pPr>
        <w:pStyle w:val="HTMLncedenBiimlendirilmi"/>
        <w:numPr>
          <w:ilvl w:val="0"/>
          <w:numId w:val="1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Do the solutions chosen have negative effects on the environment and on you?</w:t>
      </w:r>
    </w:p>
    <w:p w:rsidR="00E350CE" w:rsidRPr="00F561F0" w:rsidRDefault="00E350CE" w:rsidP="0059185C">
      <w:pPr>
        <w:pStyle w:val="HTMLncedenBiimlendirilmi"/>
        <w:shd w:val="clear" w:color="auto" w:fill="FFFFFF"/>
        <w:ind w:left="426"/>
        <w:rPr>
          <w:rFonts w:ascii="inherit" w:hAnsi="inherit"/>
          <w:lang w:val="en-US"/>
        </w:rPr>
      </w:pPr>
    </w:p>
    <w:p w:rsidR="00E350CE" w:rsidRPr="00F561F0" w:rsidRDefault="00E350CE" w:rsidP="0059185C">
      <w:pPr>
        <w:pStyle w:val="HTMLncedenBiimlendirilmi"/>
        <w:shd w:val="clear" w:color="auto" w:fill="FFFFFF"/>
        <w:ind w:left="426"/>
        <w:rPr>
          <w:rFonts w:ascii="inherit" w:hAnsi="inherit"/>
          <w:lang w:val="en-US"/>
        </w:rPr>
      </w:pPr>
    </w:p>
    <w:p w:rsidR="00E350CE" w:rsidRPr="00F561F0" w:rsidRDefault="00E350CE" w:rsidP="0059185C">
      <w:pPr>
        <w:pStyle w:val="HTMLncedenBiimlendirilmi"/>
        <w:shd w:val="clear" w:color="auto" w:fill="FFFFFF"/>
        <w:ind w:left="426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It will also be useful to prepare the following questions in advance</w:t>
      </w:r>
      <w:r w:rsidR="00252323" w:rsidRPr="00F561F0">
        <w:rPr>
          <w:rFonts w:ascii="inherit" w:hAnsi="inherit"/>
          <w:lang w:val="en-US"/>
        </w:rPr>
        <w:t>.</w:t>
      </w:r>
    </w:p>
    <w:p w:rsidR="00E350CE" w:rsidRPr="00F561F0" w:rsidRDefault="00E350CE" w:rsidP="0059185C">
      <w:pPr>
        <w:pStyle w:val="HTMLncedenBiimlendirilmi"/>
        <w:shd w:val="clear" w:color="auto" w:fill="FFFFFF"/>
        <w:ind w:left="426"/>
        <w:rPr>
          <w:rFonts w:ascii="inherit" w:hAnsi="inherit"/>
          <w:lang w:val="en-US"/>
        </w:rPr>
      </w:pPr>
    </w:p>
    <w:p w:rsidR="00252323" w:rsidRPr="00F561F0" w:rsidRDefault="00252323" w:rsidP="0059185C">
      <w:pPr>
        <w:pStyle w:val="HTMLncedenBiimlendirilmi"/>
        <w:numPr>
          <w:ilvl w:val="0"/>
          <w:numId w:val="2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How is the effect of solution concentrations on surface tension?</w:t>
      </w:r>
    </w:p>
    <w:p w:rsidR="00252323" w:rsidRPr="00F561F0" w:rsidRDefault="00252323" w:rsidP="0059185C">
      <w:pPr>
        <w:pStyle w:val="HTMLncedenBiimlendirilmi"/>
        <w:numPr>
          <w:ilvl w:val="0"/>
          <w:numId w:val="2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How is the effect of temperature on surface tension?</w:t>
      </w:r>
    </w:p>
    <w:p w:rsidR="007669E5" w:rsidRPr="00F561F0" w:rsidRDefault="007669E5" w:rsidP="007669E5">
      <w:pPr>
        <w:pStyle w:val="HTMLncedenBiimlendirilmi"/>
        <w:shd w:val="clear" w:color="auto" w:fill="FFFFFF"/>
        <w:ind w:left="426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3)      It</w:t>
      </w:r>
      <w:r w:rsidR="00252323" w:rsidRPr="00F561F0">
        <w:rPr>
          <w:rFonts w:ascii="inherit" w:hAnsi="inherit"/>
          <w:lang w:val="en-US"/>
        </w:rPr>
        <w:t xml:space="preserve"> will be required to know the surface tension values</w:t>
      </w:r>
      <w:r w:rsidRPr="00F561F0">
        <w:rPr>
          <w:rFonts w:ascii="inherit" w:hAnsi="inherit"/>
          <w:lang w:val="en-US"/>
        </w:rPr>
        <w:t xml:space="preserve"> in the literature under experimental conditions.</w:t>
      </w:r>
    </w:p>
    <w:p w:rsidR="0059185C" w:rsidRPr="00F561F0" w:rsidRDefault="0059185C" w:rsidP="007669E5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E350CE" w:rsidRPr="00F561F0" w:rsidRDefault="00E350CE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252323" w:rsidRPr="00F561F0" w:rsidRDefault="00252323" w:rsidP="00934CFF">
      <w:pPr>
        <w:pStyle w:val="HTMLncedenBiimlendirilmi"/>
        <w:shd w:val="clear" w:color="auto" w:fill="FFFFFF"/>
        <w:rPr>
          <w:rFonts w:ascii="inherit" w:hAnsi="inherit"/>
          <w:b/>
          <w:u w:val="single"/>
          <w:lang w:val="en-US"/>
        </w:rPr>
      </w:pPr>
      <w:r w:rsidRPr="00F561F0">
        <w:rPr>
          <w:rFonts w:ascii="inherit" w:hAnsi="inherit"/>
          <w:b/>
          <w:u w:val="single"/>
          <w:lang w:val="en-US"/>
        </w:rPr>
        <w:t>The plan (2 weeks) designed for this experiment:</w:t>
      </w:r>
    </w:p>
    <w:p w:rsidR="008F54C5" w:rsidRPr="00F561F0" w:rsidRDefault="00252323" w:rsidP="007C106B">
      <w:pPr>
        <w:pStyle w:val="HTMLncedenBiimlendirilmi"/>
        <w:shd w:val="clear" w:color="auto" w:fill="FFFFFF"/>
        <w:jc w:val="both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Students are required to contact the faculty member </w:t>
      </w:r>
      <w:r w:rsidR="0034647B" w:rsidRPr="00F561F0">
        <w:rPr>
          <w:rFonts w:ascii="inherit" w:hAnsi="inherit"/>
          <w:lang w:val="en-US"/>
        </w:rPr>
        <w:t xml:space="preserve">before </w:t>
      </w:r>
      <w:r w:rsidRPr="00F561F0">
        <w:rPr>
          <w:rFonts w:ascii="inherit" w:hAnsi="inherit"/>
          <w:lang w:val="en-US"/>
        </w:rPr>
        <w:t>the first week of the experiment</w:t>
      </w:r>
      <w:r w:rsidR="00F561F0" w:rsidRPr="00F561F0">
        <w:rPr>
          <w:rFonts w:ascii="inherit" w:hAnsi="inherit"/>
          <w:lang w:val="en-US"/>
        </w:rPr>
        <w:t xml:space="preserve"> (</w:t>
      </w:r>
      <w:r w:rsidR="00F561F0" w:rsidRPr="00F561F0">
        <w:rPr>
          <w:rFonts w:ascii="inherit" w:hAnsi="inherit"/>
          <w:b/>
          <w:lang w:val="en-US"/>
        </w:rPr>
        <w:t>at least 2 days before)</w:t>
      </w:r>
      <w:r w:rsidR="00B8744E" w:rsidRPr="00F561F0">
        <w:rPr>
          <w:rFonts w:ascii="inherit" w:hAnsi="inherit"/>
          <w:lang w:val="en-US"/>
        </w:rPr>
        <w:t>.</w:t>
      </w:r>
      <w:r w:rsidR="007C106B" w:rsidRPr="00F561F0">
        <w:rPr>
          <w:rFonts w:ascii="inherit" w:hAnsi="inherit"/>
          <w:lang w:val="en-US"/>
        </w:rPr>
        <w:t xml:space="preserve"> </w:t>
      </w:r>
      <w:r w:rsidR="008F54C5" w:rsidRPr="00F561F0">
        <w:rPr>
          <w:rFonts w:ascii="inherit" w:hAnsi="inherit"/>
          <w:lang w:val="en-US"/>
        </w:rPr>
        <w:t xml:space="preserve">Students are required to have the following materials and information available before </w:t>
      </w:r>
      <w:r w:rsidR="00F561F0" w:rsidRPr="00F561F0">
        <w:rPr>
          <w:rFonts w:ascii="inherit" w:hAnsi="inherit"/>
          <w:lang w:val="en-US"/>
        </w:rPr>
        <w:t xml:space="preserve">the </w:t>
      </w:r>
      <w:r w:rsidR="008F54C5" w:rsidRPr="00F561F0">
        <w:rPr>
          <w:rFonts w:ascii="inherit" w:hAnsi="inherit"/>
          <w:lang w:val="en-US"/>
        </w:rPr>
        <w:t>experiment</w:t>
      </w:r>
      <w:r w:rsidR="00F561F0" w:rsidRPr="00F561F0">
        <w:rPr>
          <w:rFonts w:ascii="inherit" w:hAnsi="inherit"/>
          <w:lang w:val="en-US"/>
        </w:rPr>
        <w:t>.</w:t>
      </w:r>
    </w:p>
    <w:p w:rsidR="0059185C" w:rsidRPr="00F561F0" w:rsidRDefault="0059185C" w:rsidP="00934CFF">
      <w:pPr>
        <w:pStyle w:val="HTMLncedenBiimlendirilmi"/>
        <w:rPr>
          <w:rFonts w:ascii="inherit" w:hAnsi="inherit"/>
          <w:lang w:val="en-US"/>
        </w:rPr>
      </w:pPr>
    </w:p>
    <w:p w:rsidR="008F54C5" w:rsidRPr="00F561F0" w:rsidRDefault="008F54C5" w:rsidP="0059185C">
      <w:pPr>
        <w:pStyle w:val="HTMLncedenBiimlendirilmi"/>
        <w:numPr>
          <w:ilvl w:val="0"/>
          <w:numId w:val="3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10 pieces of 50 ml beaker</w:t>
      </w:r>
    </w:p>
    <w:p w:rsidR="008F54C5" w:rsidRPr="00F561F0" w:rsidRDefault="008F54C5" w:rsidP="0059185C">
      <w:pPr>
        <w:pStyle w:val="HTMLncedenBiimlendirilmi"/>
        <w:numPr>
          <w:ilvl w:val="0"/>
          <w:numId w:val="3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One transparency pen</w:t>
      </w:r>
    </w:p>
    <w:p w:rsidR="008F54C5" w:rsidRPr="00F561F0" w:rsidRDefault="008F54C5" w:rsidP="0059185C">
      <w:pPr>
        <w:pStyle w:val="HTMLncedenBiimlendirilmi"/>
        <w:numPr>
          <w:ilvl w:val="0"/>
          <w:numId w:val="3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At least two </w:t>
      </w:r>
      <w:proofErr w:type="spellStart"/>
      <w:r w:rsidRPr="00F561F0">
        <w:rPr>
          <w:rFonts w:ascii="inherit" w:hAnsi="inherit"/>
          <w:lang w:val="en-US"/>
        </w:rPr>
        <w:t>puar</w:t>
      </w:r>
      <w:proofErr w:type="spellEnd"/>
      <w:r w:rsidRPr="00F561F0">
        <w:rPr>
          <w:rFonts w:ascii="inherit" w:hAnsi="inherit"/>
          <w:lang w:val="en-US"/>
        </w:rPr>
        <w:t xml:space="preserve"> with screws</w:t>
      </w:r>
    </w:p>
    <w:p w:rsidR="008F54C5" w:rsidRPr="00F561F0" w:rsidRDefault="008F54C5" w:rsidP="0059185C">
      <w:pPr>
        <w:pStyle w:val="HTMLncedenBiimlendirilmi"/>
        <w:numPr>
          <w:ilvl w:val="0"/>
          <w:numId w:val="3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One </w:t>
      </w:r>
      <w:proofErr w:type="spellStart"/>
      <w:r w:rsidRPr="00F561F0">
        <w:rPr>
          <w:rFonts w:ascii="inherit" w:hAnsi="inherit"/>
          <w:lang w:val="en-US"/>
        </w:rPr>
        <w:t>piset</w:t>
      </w:r>
      <w:proofErr w:type="spellEnd"/>
    </w:p>
    <w:p w:rsidR="008F54C5" w:rsidRPr="00F561F0" w:rsidRDefault="008F54C5" w:rsidP="0059185C">
      <w:pPr>
        <w:pStyle w:val="HTMLncedenBiimlendirilmi"/>
        <w:numPr>
          <w:ilvl w:val="0"/>
          <w:numId w:val="3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At least three solutions to be tested</w:t>
      </w:r>
    </w:p>
    <w:p w:rsidR="008F54C5" w:rsidRPr="00F561F0" w:rsidRDefault="008F54C5" w:rsidP="0059185C">
      <w:pPr>
        <w:pStyle w:val="HTMLncedenBiimlendirilmi"/>
        <w:numPr>
          <w:ilvl w:val="0"/>
          <w:numId w:val="3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Four different concentration selections of these solutions</w:t>
      </w:r>
    </w:p>
    <w:p w:rsidR="008F54C5" w:rsidRPr="00F561F0" w:rsidRDefault="008F54C5" w:rsidP="0059185C">
      <w:pPr>
        <w:pStyle w:val="HTMLncedenBiimlendirilmi"/>
        <w:numPr>
          <w:ilvl w:val="0"/>
          <w:numId w:val="3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The surface tensions of the solutions to be </w:t>
      </w:r>
      <w:r w:rsidR="009A4F43" w:rsidRPr="00F561F0">
        <w:rPr>
          <w:rFonts w:ascii="inherit" w:hAnsi="inherit"/>
          <w:lang w:val="en-US"/>
        </w:rPr>
        <w:t>tested</w:t>
      </w:r>
      <w:r w:rsidRPr="00F561F0">
        <w:rPr>
          <w:rFonts w:ascii="inherit" w:hAnsi="inherit"/>
          <w:lang w:val="en-US"/>
        </w:rPr>
        <w:t xml:space="preserve"> in the literature (reference</w:t>
      </w:r>
      <w:r w:rsidR="00B714BA" w:rsidRPr="00F561F0">
        <w:rPr>
          <w:rFonts w:ascii="inherit" w:hAnsi="inherit"/>
          <w:lang w:val="en-US"/>
        </w:rPr>
        <w:t xml:space="preserve"> will be shown</w:t>
      </w:r>
      <w:r w:rsidRPr="00F561F0">
        <w:rPr>
          <w:rFonts w:ascii="inherit" w:hAnsi="inherit"/>
          <w:lang w:val="en-US"/>
        </w:rPr>
        <w:t>)</w:t>
      </w:r>
    </w:p>
    <w:p w:rsidR="00B714BA" w:rsidRPr="00F561F0" w:rsidRDefault="00B714BA" w:rsidP="0059185C">
      <w:pPr>
        <w:pStyle w:val="HTMLncedenBiimlendirilmi"/>
        <w:numPr>
          <w:ilvl w:val="0"/>
          <w:numId w:val="3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Surface tension of pure water at the working temperature (</w:t>
      </w:r>
      <w:r w:rsidR="009A4F43" w:rsidRPr="00F561F0">
        <w:rPr>
          <w:rFonts w:ascii="inherit" w:hAnsi="inherit"/>
          <w:lang w:val="en-US"/>
        </w:rPr>
        <w:t>reference</w:t>
      </w:r>
      <w:r w:rsidRPr="00F561F0">
        <w:rPr>
          <w:rFonts w:ascii="inherit" w:hAnsi="inherit"/>
          <w:lang w:val="en-US"/>
        </w:rPr>
        <w:t xml:space="preserve"> will be shown)</w:t>
      </w:r>
    </w:p>
    <w:p w:rsidR="0059185C" w:rsidRPr="00F561F0" w:rsidRDefault="00B714BA" w:rsidP="0059185C">
      <w:pPr>
        <w:pStyle w:val="HTMLncedenBiimlendirilmi"/>
        <w:numPr>
          <w:ilvl w:val="0"/>
          <w:numId w:val="3"/>
        </w:numPr>
        <w:shd w:val="clear" w:color="auto" w:fill="FFFFFF"/>
        <w:ind w:left="426" w:firstLine="0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It is important that the known data in the data table at the end of the report should be written and </w:t>
      </w:r>
    </w:p>
    <w:p w:rsidR="00B714BA" w:rsidRPr="00F561F0" w:rsidRDefault="0059185C" w:rsidP="0059185C">
      <w:pPr>
        <w:pStyle w:val="HTMLncedenBiimlendirilmi"/>
        <w:shd w:val="clear" w:color="auto" w:fill="FFFFFF"/>
        <w:ind w:left="426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ab/>
      </w:r>
      <w:proofErr w:type="gramStart"/>
      <w:r w:rsidR="00B714BA" w:rsidRPr="00F561F0">
        <w:rPr>
          <w:rFonts w:ascii="inherit" w:hAnsi="inherit"/>
          <w:lang w:val="en-US"/>
        </w:rPr>
        <w:t>ready</w:t>
      </w:r>
      <w:proofErr w:type="gramEnd"/>
      <w:r w:rsidR="00B714BA" w:rsidRPr="00F561F0">
        <w:rPr>
          <w:rFonts w:ascii="inherit" w:hAnsi="inherit"/>
          <w:lang w:val="en-US"/>
        </w:rPr>
        <w:t>.</w:t>
      </w:r>
    </w:p>
    <w:p w:rsidR="00B8744E" w:rsidRPr="00F561F0" w:rsidRDefault="00B8744E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B714BA" w:rsidRPr="00F561F0" w:rsidRDefault="00B714BA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>The weekly schedule of the experimental work is as follows:</w:t>
      </w:r>
    </w:p>
    <w:p w:rsidR="008F54C5" w:rsidRPr="00F561F0" w:rsidRDefault="008F54C5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B714BA" w:rsidRPr="00F561F0" w:rsidRDefault="00B8744E" w:rsidP="004F7F93">
      <w:pPr>
        <w:pStyle w:val="HTMLncedenBiimlendirilmi"/>
        <w:shd w:val="clear" w:color="auto" w:fill="FFFFFF"/>
        <w:ind w:left="1560" w:hanging="1134"/>
        <w:jc w:val="both"/>
        <w:rPr>
          <w:rFonts w:ascii="inherit" w:hAnsi="inherit"/>
          <w:lang w:val="en-US"/>
        </w:rPr>
      </w:pPr>
      <w:r w:rsidRPr="00F561F0">
        <w:rPr>
          <w:rFonts w:ascii="inherit" w:hAnsi="inherit"/>
          <w:b/>
          <w:lang w:val="en-US"/>
        </w:rPr>
        <w:t>1st week</w:t>
      </w:r>
      <w:r w:rsidRPr="00F561F0">
        <w:rPr>
          <w:rFonts w:ascii="inherit" w:hAnsi="inherit"/>
          <w:lang w:val="en-US"/>
        </w:rPr>
        <w:t>.</w:t>
      </w:r>
      <w:r w:rsidR="004F7F93" w:rsidRPr="00F561F0">
        <w:rPr>
          <w:rFonts w:ascii="Times New Roman" w:hAnsi="Times New Roman" w:cs="Times New Roman"/>
          <w:b/>
          <w:lang w:val="en-US"/>
        </w:rPr>
        <w:t>→</w:t>
      </w:r>
      <w:r w:rsidR="004F7F93" w:rsidRPr="00F561F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F561F0">
        <w:rPr>
          <w:rFonts w:ascii="inherit" w:hAnsi="inherit"/>
          <w:lang w:val="en-US"/>
        </w:rPr>
        <w:t>With</w:t>
      </w:r>
      <w:proofErr w:type="gramEnd"/>
      <w:r w:rsidRPr="00F561F0">
        <w:rPr>
          <w:rFonts w:ascii="inherit" w:hAnsi="inherit"/>
          <w:lang w:val="en-US"/>
        </w:rPr>
        <w:t xml:space="preserve"> the groups identified, a discussion will be held covering the preliminary questions mentioned above, a plan will be prepared in order to carry out the experiment. While this plan is being prepared, it is expected that the student</w:t>
      </w:r>
      <w:r w:rsidR="00CA7015" w:rsidRPr="00F561F0">
        <w:rPr>
          <w:rFonts w:ascii="inherit" w:hAnsi="inherit"/>
          <w:lang w:val="en-US"/>
        </w:rPr>
        <w:t>s</w:t>
      </w:r>
      <w:r w:rsidRPr="00F561F0">
        <w:rPr>
          <w:rFonts w:ascii="inherit" w:hAnsi="inherit"/>
          <w:lang w:val="en-US"/>
        </w:rPr>
        <w:t xml:space="preserve"> design an experiment.</w:t>
      </w:r>
      <w:r w:rsidR="00B714BA" w:rsidRPr="00F561F0">
        <w:rPr>
          <w:rFonts w:ascii="inherit" w:hAnsi="inherit"/>
          <w:lang w:val="en-US"/>
        </w:rPr>
        <w:t xml:space="preserve"> After the discussions are over, the experiment will be started.</w:t>
      </w:r>
    </w:p>
    <w:p w:rsidR="00B8744E" w:rsidRPr="00F561F0" w:rsidRDefault="00B8744E" w:rsidP="000705EC">
      <w:pPr>
        <w:pStyle w:val="HTMLncedenBiimlendirilmi"/>
        <w:shd w:val="clear" w:color="auto" w:fill="FFFFFF"/>
        <w:ind w:left="426"/>
        <w:rPr>
          <w:rFonts w:ascii="inherit" w:hAnsi="inherit"/>
          <w:lang w:val="en-US"/>
        </w:rPr>
      </w:pPr>
    </w:p>
    <w:p w:rsidR="00B8744E" w:rsidRPr="00F561F0" w:rsidRDefault="00B8744E" w:rsidP="000705EC">
      <w:pPr>
        <w:pStyle w:val="HTMLncedenBiimlendirilmi"/>
        <w:shd w:val="clear" w:color="auto" w:fill="FFFFFF"/>
        <w:ind w:left="426"/>
        <w:rPr>
          <w:rFonts w:ascii="inherit" w:hAnsi="inherit"/>
          <w:lang w:val="en-US"/>
        </w:rPr>
      </w:pPr>
    </w:p>
    <w:p w:rsidR="00C31F90" w:rsidRPr="00F561F0" w:rsidRDefault="003E06EB" w:rsidP="004F7F93">
      <w:pPr>
        <w:pStyle w:val="HTMLncedenBiimlendirilmi"/>
        <w:shd w:val="clear" w:color="auto" w:fill="FFFFFF"/>
        <w:ind w:left="1560" w:hanging="1134"/>
        <w:jc w:val="both"/>
        <w:rPr>
          <w:rFonts w:ascii="inherit" w:hAnsi="inherit"/>
          <w:lang w:val="en-US"/>
        </w:rPr>
      </w:pPr>
      <w:proofErr w:type="gramStart"/>
      <w:r w:rsidRPr="00F561F0">
        <w:rPr>
          <w:rFonts w:ascii="inherit" w:hAnsi="inherit"/>
          <w:b/>
          <w:lang w:val="en-US"/>
        </w:rPr>
        <w:t>2nd</w:t>
      </w:r>
      <w:r w:rsidR="00B8744E" w:rsidRPr="00F561F0">
        <w:rPr>
          <w:rFonts w:ascii="inherit" w:hAnsi="inherit"/>
          <w:b/>
          <w:lang w:val="en-US"/>
        </w:rPr>
        <w:t xml:space="preserve"> week</w:t>
      </w:r>
      <w:r w:rsidR="00B8744E" w:rsidRPr="00F561F0">
        <w:rPr>
          <w:rFonts w:ascii="inherit" w:hAnsi="inherit"/>
          <w:lang w:val="en-US"/>
        </w:rPr>
        <w:t>.</w:t>
      </w:r>
      <w:proofErr w:type="gramEnd"/>
      <w:r w:rsidR="00B8744E" w:rsidRPr="00F561F0">
        <w:rPr>
          <w:rFonts w:ascii="inherit" w:hAnsi="inherit"/>
          <w:lang w:val="en-US"/>
        </w:rPr>
        <w:t xml:space="preserve"> </w:t>
      </w:r>
      <w:r w:rsidR="004F7F93" w:rsidRPr="00F561F0">
        <w:rPr>
          <w:rFonts w:ascii="Times New Roman" w:hAnsi="Times New Roman" w:cs="Times New Roman"/>
          <w:b/>
          <w:lang w:val="en-US"/>
        </w:rPr>
        <w:t>→</w:t>
      </w:r>
      <w:r w:rsidR="004F7F93" w:rsidRPr="00F561F0">
        <w:rPr>
          <w:rFonts w:ascii="inherit" w:hAnsi="inherit"/>
          <w:lang w:val="en-US"/>
        </w:rPr>
        <w:t xml:space="preserve"> </w:t>
      </w:r>
      <w:r w:rsidR="00C31F90" w:rsidRPr="00F561F0">
        <w:rPr>
          <w:rFonts w:ascii="inherit" w:hAnsi="inherit"/>
          <w:lang w:val="en-US"/>
        </w:rPr>
        <w:t>After e</w:t>
      </w:r>
      <w:r w:rsidR="00B8744E" w:rsidRPr="00F561F0">
        <w:rPr>
          <w:rFonts w:ascii="inherit" w:hAnsi="inherit"/>
          <w:lang w:val="en-US"/>
        </w:rPr>
        <w:t>xperimental results are discussed</w:t>
      </w:r>
      <w:r w:rsidR="007C106B" w:rsidRPr="00F561F0">
        <w:rPr>
          <w:rFonts w:ascii="inherit" w:hAnsi="inherit"/>
          <w:lang w:val="en-US"/>
        </w:rPr>
        <w:t>,</w:t>
      </w:r>
      <w:r w:rsidR="00B8744E" w:rsidRPr="00F561F0">
        <w:rPr>
          <w:rFonts w:ascii="inherit" w:hAnsi="inherit"/>
          <w:lang w:val="en-US"/>
        </w:rPr>
        <w:t xml:space="preserve"> </w:t>
      </w:r>
      <w:r w:rsidR="00C31F90" w:rsidRPr="00F561F0">
        <w:rPr>
          <w:rFonts w:ascii="inherit" w:hAnsi="inherit"/>
          <w:lang w:val="en-US"/>
        </w:rPr>
        <w:t>expectations</w:t>
      </w:r>
      <w:r w:rsidR="00CA7015" w:rsidRPr="00F561F0">
        <w:rPr>
          <w:rFonts w:ascii="inherit" w:hAnsi="inherit"/>
          <w:lang w:val="en-US"/>
        </w:rPr>
        <w:t xml:space="preserve"> in report</w:t>
      </w:r>
      <w:r w:rsidR="00C31F90" w:rsidRPr="00F561F0">
        <w:rPr>
          <w:rFonts w:ascii="inherit" w:hAnsi="inherit"/>
          <w:lang w:val="en-US"/>
        </w:rPr>
        <w:t xml:space="preserve"> will be remembered</w:t>
      </w:r>
      <w:r w:rsidR="00CA7015" w:rsidRPr="00F561F0">
        <w:rPr>
          <w:rFonts w:ascii="inherit" w:hAnsi="inherit"/>
          <w:lang w:val="en-US"/>
        </w:rPr>
        <w:t>.</w:t>
      </w:r>
      <w:r w:rsidR="00C31F90" w:rsidRPr="00F561F0">
        <w:rPr>
          <w:rFonts w:ascii="inherit" w:hAnsi="inherit"/>
          <w:lang w:val="en-US"/>
        </w:rPr>
        <w:t xml:space="preserve"> In addition, the student</w:t>
      </w:r>
      <w:r w:rsidR="00CA7015" w:rsidRPr="00F561F0">
        <w:rPr>
          <w:rFonts w:ascii="inherit" w:hAnsi="inherit" w:hint="eastAsia"/>
          <w:lang w:val="en-US"/>
        </w:rPr>
        <w:t>’</w:t>
      </w:r>
      <w:r w:rsidR="00C31F90" w:rsidRPr="00F561F0">
        <w:rPr>
          <w:rFonts w:ascii="inherit" w:hAnsi="inherit"/>
          <w:lang w:val="en-US"/>
        </w:rPr>
        <w:t>s knowledge will be tried to measure by takin</w:t>
      </w:r>
      <w:r w:rsidR="00CA7015" w:rsidRPr="00F561F0">
        <w:rPr>
          <w:rFonts w:ascii="inherit" w:hAnsi="inherit"/>
          <w:lang w:val="en-US"/>
        </w:rPr>
        <w:t>g a small exam.</w:t>
      </w:r>
    </w:p>
    <w:p w:rsidR="003E06EB" w:rsidRPr="00F561F0" w:rsidRDefault="003E06EB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B8744E" w:rsidRPr="00F561F0" w:rsidRDefault="00B8744E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3E06EB" w:rsidRPr="00F561F0" w:rsidRDefault="003E06EB" w:rsidP="000705EC">
      <w:pPr>
        <w:pStyle w:val="HTMLncedenBiimlendirilmi"/>
        <w:shd w:val="clear" w:color="auto" w:fill="FFFFFF"/>
        <w:ind w:left="426"/>
        <w:jc w:val="both"/>
        <w:rPr>
          <w:rFonts w:ascii="inherit" w:hAnsi="inherit"/>
          <w:b/>
          <w:lang w:val="en-US"/>
        </w:rPr>
      </w:pPr>
      <w:r w:rsidRPr="00F561F0">
        <w:rPr>
          <w:rFonts w:ascii="inherit" w:hAnsi="inherit"/>
          <w:lang w:val="en-US"/>
        </w:rPr>
        <w:t xml:space="preserve">In the report, especially, concentration-surface tension graphs will be created and discussed separately for all the methods and solutions being studied. </w:t>
      </w:r>
      <w:r w:rsidRPr="00F561F0">
        <w:rPr>
          <w:rFonts w:ascii="inherit" w:hAnsi="inherit"/>
          <w:b/>
          <w:lang w:val="en-US"/>
        </w:rPr>
        <w:t>The report is expected to be prepared in accordance with the report writing format.</w:t>
      </w:r>
    </w:p>
    <w:p w:rsidR="00B8744E" w:rsidRPr="00F561F0" w:rsidRDefault="00B8744E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8C6940" w:rsidRPr="00F561F0" w:rsidRDefault="003E06EB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  <w:r w:rsidRPr="00F561F0">
        <w:rPr>
          <w:rFonts w:ascii="inherit" w:hAnsi="inherit"/>
          <w:lang w:val="en-US"/>
        </w:rPr>
        <w:t xml:space="preserve">     </w:t>
      </w:r>
    </w:p>
    <w:p w:rsidR="008C6940" w:rsidRPr="00F561F0" w:rsidRDefault="008C6940" w:rsidP="00934CFF">
      <w:pPr>
        <w:rPr>
          <w:rFonts w:ascii="inherit" w:eastAsia="Times New Roman" w:hAnsi="inherit" w:cs="Courier New"/>
          <w:sz w:val="20"/>
          <w:szCs w:val="20"/>
          <w:lang w:val="en-US" w:eastAsia="tr-TR"/>
        </w:rPr>
      </w:pPr>
      <w:r w:rsidRPr="00F561F0">
        <w:rPr>
          <w:rFonts w:ascii="inherit" w:hAnsi="inherit"/>
          <w:lang w:val="en-US"/>
        </w:rPr>
        <w:br w:type="page"/>
      </w:r>
    </w:p>
    <w:p w:rsidR="003E06EB" w:rsidRPr="00F561F0" w:rsidRDefault="003E06EB" w:rsidP="00934CFF">
      <w:pPr>
        <w:pStyle w:val="HTMLncedenBiimlendirilmi"/>
        <w:shd w:val="clear" w:color="auto" w:fill="FFFFFF"/>
        <w:jc w:val="center"/>
        <w:rPr>
          <w:rFonts w:ascii="inherit" w:hAnsi="inherit"/>
          <w:b/>
          <w:lang w:val="en-US"/>
        </w:rPr>
      </w:pPr>
      <w:r w:rsidRPr="00F561F0">
        <w:rPr>
          <w:rFonts w:ascii="inherit" w:hAnsi="inherit"/>
          <w:b/>
          <w:lang w:val="en-US"/>
        </w:rPr>
        <w:lastRenderedPageBreak/>
        <w:t>DATA TABLE FOR SURFACE TENSION EXPERIMENT</w:t>
      </w:r>
    </w:p>
    <w:p w:rsidR="003E06EB" w:rsidRPr="00F561F0" w:rsidRDefault="003E06EB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8C6940" w:rsidRPr="00F561F0" w:rsidRDefault="008C6940" w:rsidP="00934CFF">
      <w:pPr>
        <w:pStyle w:val="HTMLncedenBiimlendirilmi"/>
        <w:shd w:val="clear" w:color="auto" w:fill="FFFFFF"/>
        <w:rPr>
          <w:rFonts w:ascii="inherit" w:hAnsi="inherit"/>
          <w:b/>
          <w:lang w:val="en-US"/>
        </w:rPr>
      </w:pPr>
    </w:p>
    <w:p w:rsidR="003E06EB" w:rsidRPr="00F561F0" w:rsidRDefault="003E06EB" w:rsidP="00934CFF">
      <w:pPr>
        <w:pStyle w:val="HTMLncedenBiimlendirilmi"/>
        <w:shd w:val="clear" w:color="auto" w:fill="FFFFFF"/>
        <w:rPr>
          <w:rFonts w:ascii="inherit" w:hAnsi="inherit"/>
          <w:b/>
          <w:lang w:val="en-US"/>
        </w:rPr>
      </w:pPr>
      <w:r w:rsidRPr="00F561F0">
        <w:rPr>
          <w:rFonts w:ascii="inherit" w:hAnsi="inherit"/>
          <w:b/>
          <w:lang w:val="en-US"/>
        </w:rPr>
        <w:t>GROUP NUMBER:</w:t>
      </w:r>
      <w:r w:rsidRPr="00F561F0">
        <w:rPr>
          <w:rFonts w:ascii="inherit" w:hAnsi="inherit"/>
          <w:b/>
          <w:lang w:val="en-US"/>
        </w:rPr>
        <w:tab/>
      </w:r>
      <w:r w:rsidRPr="00F561F0">
        <w:rPr>
          <w:rFonts w:ascii="inherit" w:hAnsi="inherit"/>
          <w:b/>
          <w:lang w:val="en-US"/>
        </w:rPr>
        <w:tab/>
      </w:r>
      <w:r w:rsidRPr="00F561F0">
        <w:rPr>
          <w:rFonts w:ascii="inherit" w:hAnsi="inherit"/>
          <w:b/>
          <w:lang w:val="en-US"/>
        </w:rPr>
        <w:tab/>
      </w:r>
      <w:r w:rsidRPr="00F561F0">
        <w:rPr>
          <w:rFonts w:ascii="inherit" w:hAnsi="inherit"/>
          <w:b/>
          <w:lang w:val="en-US"/>
        </w:rPr>
        <w:tab/>
      </w:r>
      <w:r w:rsidRPr="00F561F0">
        <w:rPr>
          <w:rFonts w:ascii="inherit" w:hAnsi="inherit"/>
          <w:b/>
          <w:lang w:val="en-US"/>
        </w:rPr>
        <w:tab/>
      </w:r>
      <w:r w:rsidR="008C6940" w:rsidRPr="00F561F0">
        <w:rPr>
          <w:rFonts w:ascii="inherit" w:hAnsi="inherit"/>
          <w:b/>
          <w:lang w:val="en-US"/>
        </w:rPr>
        <w:tab/>
      </w:r>
      <w:r w:rsidR="008C6940" w:rsidRPr="00F561F0">
        <w:rPr>
          <w:rFonts w:ascii="inherit" w:hAnsi="inherit"/>
          <w:b/>
          <w:lang w:val="en-US"/>
        </w:rPr>
        <w:tab/>
      </w:r>
      <w:r w:rsidRPr="00F561F0">
        <w:rPr>
          <w:rFonts w:ascii="inherit" w:hAnsi="inherit"/>
          <w:b/>
          <w:lang w:val="en-US"/>
        </w:rPr>
        <w:t>DATE:</w:t>
      </w:r>
    </w:p>
    <w:p w:rsidR="003E06EB" w:rsidRPr="00F561F0" w:rsidRDefault="003E06EB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p w:rsidR="003E06EB" w:rsidRPr="00F561F0" w:rsidRDefault="003E06EB" w:rsidP="00934CFF">
      <w:pPr>
        <w:pStyle w:val="HTMLncedenBiimlendirilmi"/>
        <w:shd w:val="clear" w:color="auto" w:fill="FFFFFF"/>
        <w:rPr>
          <w:rFonts w:ascii="inherit" w:hAnsi="inherit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186"/>
        <w:gridCol w:w="1223"/>
        <w:gridCol w:w="1186"/>
        <w:gridCol w:w="949"/>
        <w:gridCol w:w="1186"/>
        <w:gridCol w:w="1096"/>
        <w:gridCol w:w="1231"/>
        <w:gridCol w:w="1231"/>
      </w:tblGrid>
      <w:tr w:rsidR="00C31F90" w:rsidRPr="00F561F0" w:rsidTr="00C31F90"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Solution</w:t>
            </w: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shd w:val="clear" w:color="auto" w:fill="FFFFFF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Notch</w:t>
            </w:r>
          </w:p>
          <w:p w:rsidR="00C31F90" w:rsidRPr="00F561F0" w:rsidRDefault="00C31F90" w:rsidP="00934CFF">
            <w:pPr>
              <w:pStyle w:val="HTMLncedenBiimlendirilmi"/>
              <w:shd w:val="clear" w:color="auto" w:fill="FFFFFF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Number</w:t>
            </w:r>
            <w:r w:rsidR="00CA7015" w:rsidRPr="00F561F0">
              <w:rPr>
                <w:rFonts w:ascii="inherit" w:hAnsi="inherit"/>
                <w:b/>
                <w:lang w:val="en-US"/>
              </w:rPr>
              <w:t xml:space="preserve"> of a drop</w:t>
            </w:r>
          </w:p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b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Drop Number</w:t>
            </w: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shd w:val="clear" w:color="auto" w:fill="FFFFFF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bCs/>
                <w:lang w:val="en-US"/>
              </w:rPr>
              <w:t>±</w:t>
            </w:r>
            <w:r w:rsidRPr="00F561F0">
              <w:rPr>
                <w:rFonts w:ascii="Times New Roman" w:hAnsi="Times New Roman" w:cs="Times New Roman"/>
                <w:b/>
                <w:lang w:val="en-US"/>
              </w:rPr>
              <w:t>Δ</w:t>
            </w:r>
            <w:r w:rsidRPr="00F561F0">
              <w:rPr>
                <w:rFonts w:ascii="inherit" w:hAnsi="inherit"/>
                <w:b/>
                <w:bCs/>
                <w:lang w:val="en-US"/>
              </w:rPr>
              <w:t>S</w:t>
            </w: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shd w:val="clear" w:color="auto" w:fill="FFFFFF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Real</w:t>
            </w:r>
          </w:p>
          <w:p w:rsidR="00C31F90" w:rsidRPr="00F561F0" w:rsidRDefault="00C31F90" w:rsidP="00934CFF">
            <w:pPr>
              <w:pStyle w:val="HTMLncedenBiimlendirilmi"/>
              <w:shd w:val="clear" w:color="auto" w:fill="FFFFFF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Drop</w:t>
            </w:r>
          </w:p>
          <w:p w:rsidR="00C31F90" w:rsidRPr="00F561F0" w:rsidRDefault="00C31F90" w:rsidP="00934CFF">
            <w:pPr>
              <w:pStyle w:val="HTMLncedenBiimlendirilmi"/>
              <w:shd w:val="clear" w:color="auto" w:fill="FFFFFF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Number</w:t>
            </w:r>
          </w:p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b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shd w:val="clear" w:color="auto" w:fill="FFFFFF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Drop</w:t>
            </w:r>
          </w:p>
          <w:p w:rsidR="00C31F90" w:rsidRPr="00F561F0" w:rsidRDefault="00C31F90" w:rsidP="00934CFF">
            <w:pPr>
              <w:pStyle w:val="HTMLncedenBiimlendirilmi"/>
              <w:shd w:val="clear" w:color="auto" w:fill="FFFFFF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mass</w:t>
            </w:r>
          </w:p>
          <w:p w:rsidR="00C31F90" w:rsidRPr="00F561F0" w:rsidRDefault="00C31F90" w:rsidP="00934CFF">
            <w:pPr>
              <w:pStyle w:val="HTMLncedenBiimlendirilmi"/>
              <w:shd w:val="clear" w:color="auto" w:fill="FFFFFF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(g)</w:t>
            </w:r>
          </w:p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b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shd w:val="clear" w:color="auto" w:fill="FFFFFF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Surface tension according to the number of drop</w:t>
            </w:r>
            <w:r w:rsidR="00AF17FE" w:rsidRPr="00F561F0">
              <w:rPr>
                <w:rFonts w:ascii="inherit" w:hAnsi="inherit"/>
                <w:b/>
                <w:lang w:val="en-US"/>
              </w:rPr>
              <w:t>s</w:t>
            </w: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b/>
                <w:lang w:val="en-US"/>
              </w:rPr>
            </w:pPr>
            <w:r w:rsidRPr="00F561F0">
              <w:rPr>
                <w:rFonts w:ascii="inherit" w:hAnsi="inherit"/>
                <w:b/>
                <w:lang w:val="en-US"/>
              </w:rPr>
              <w:t>Surface tension according to the mass of drop</w:t>
            </w:r>
            <w:r w:rsidR="00AF17FE" w:rsidRPr="00F561F0">
              <w:rPr>
                <w:rFonts w:ascii="inherit" w:hAnsi="inherit"/>
                <w:b/>
                <w:lang w:val="en-US"/>
              </w:rPr>
              <w:t>s</w:t>
            </w: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  <w:tr w:rsidR="00C31F90" w:rsidRPr="00F561F0" w:rsidTr="00C31F90">
        <w:trPr>
          <w:trHeight w:val="567"/>
        </w:trPr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23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949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18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096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  <w:tc>
          <w:tcPr>
            <w:tcW w:w="1231" w:type="dxa"/>
          </w:tcPr>
          <w:p w:rsidR="00C31F90" w:rsidRPr="00F561F0" w:rsidRDefault="00C31F90" w:rsidP="00934CFF">
            <w:pPr>
              <w:pStyle w:val="HTMLncedenBiimlendirilmi"/>
              <w:rPr>
                <w:rFonts w:ascii="inherit" w:hAnsi="inherit"/>
                <w:lang w:val="en-US"/>
              </w:rPr>
            </w:pPr>
          </w:p>
        </w:tc>
      </w:tr>
    </w:tbl>
    <w:p w:rsidR="00A25315" w:rsidRPr="00F561F0" w:rsidRDefault="00A25315" w:rsidP="00F561F0">
      <w:pPr>
        <w:rPr>
          <w:b/>
          <w:lang w:val="en-US"/>
        </w:rPr>
      </w:pPr>
    </w:p>
    <w:sectPr w:rsidR="00A25315" w:rsidRPr="00F561F0" w:rsidSect="009F6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Times New Roman"/>
    <w:panose1 w:val="00000000000000000000"/>
    <w:charset w:val="A1"/>
    <w:family w:val="auto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1A47"/>
    <w:multiLevelType w:val="hybridMultilevel"/>
    <w:tmpl w:val="C4AA39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F6159"/>
    <w:multiLevelType w:val="hybridMultilevel"/>
    <w:tmpl w:val="DE7270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A03863"/>
    <w:multiLevelType w:val="hybridMultilevel"/>
    <w:tmpl w:val="F7368A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25315"/>
    <w:rsid w:val="000705EC"/>
    <w:rsid w:val="001479EE"/>
    <w:rsid w:val="001921F8"/>
    <w:rsid w:val="00252323"/>
    <w:rsid w:val="002A5AE7"/>
    <w:rsid w:val="0034647B"/>
    <w:rsid w:val="003766D8"/>
    <w:rsid w:val="003E06EB"/>
    <w:rsid w:val="004670D9"/>
    <w:rsid w:val="004F7F93"/>
    <w:rsid w:val="0059185C"/>
    <w:rsid w:val="006254A7"/>
    <w:rsid w:val="006A787C"/>
    <w:rsid w:val="007669E5"/>
    <w:rsid w:val="007C106B"/>
    <w:rsid w:val="008A150C"/>
    <w:rsid w:val="008C6940"/>
    <w:rsid w:val="008F54C5"/>
    <w:rsid w:val="00934CFF"/>
    <w:rsid w:val="00967BDE"/>
    <w:rsid w:val="009A4F43"/>
    <w:rsid w:val="009F5FF3"/>
    <w:rsid w:val="009F6957"/>
    <w:rsid w:val="00A25315"/>
    <w:rsid w:val="00AD44F0"/>
    <w:rsid w:val="00AF17FE"/>
    <w:rsid w:val="00B5076F"/>
    <w:rsid w:val="00B714BA"/>
    <w:rsid w:val="00B8744E"/>
    <w:rsid w:val="00BA11BD"/>
    <w:rsid w:val="00C31F90"/>
    <w:rsid w:val="00CA7015"/>
    <w:rsid w:val="00D543FE"/>
    <w:rsid w:val="00DC4DC5"/>
    <w:rsid w:val="00E15EBA"/>
    <w:rsid w:val="00E350CE"/>
    <w:rsid w:val="00EB33AA"/>
    <w:rsid w:val="00F561F0"/>
    <w:rsid w:val="00F655BD"/>
    <w:rsid w:val="00F95DE3"/>
    <w:rsid w:val="00FD1011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3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A253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A25315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3E06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6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940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VarsaylanParagrafYazTipi"/>
    <w:rsid w:val="001921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Funda Turgut BAŞOĞLU</dc:creator>
  <cp:lastModifiedBy>deneme</cp:lastModifiedBy>
  <cp:revision>2</cp:revision>
  <cp:lastPrinted>2018-01-29T10:48:00Z</cp:lastPrinted>
  <dcterms:created xsi:type="dcterms:W3CDTF">2018-02-01T07:51:00Z</dcterms:created>
  <dcterms:modified xsi:type="dcterms:W3CDTF">2018-02-01T07:51:00Z</dcterms:modified>
</cp:coreProperties>
</file>